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8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2"/>
        <w:gridCol w:w="5188"/>
      </w:tblGrid>
      <w:tr w:rsidR="00134646" w:rsidTr="00134646">
        <w:trPr>
          <w:trHeight w:val="1795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134646" w:rsidRDefault="00134646">
            <w:pPr>
              <w:pStyle w:val="1"/>
              <w:ind w:left="360" w:hanging="360"/>
              <w:jc w:val="center"/>
              <w:rPr>
                <w:sz w:val="22"/>
                <w:szCs w:val="22"/>
              </w:rPr>
            </w:pPr>
          </w:p>
          <w:p w:rsidR="00134646" w:rsidRDefault="00134646">
            <w:pPr>
              <w:pStyle w:val="1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«УТВЕРЖДЕНО»</w:t>
            </w:r>
          </w:p>
          <w:p w:rsidR="00134646" w:rsidRDefault="00134646">
            <w:pPr>
              <w:ind w:left="360" w:hanging="3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 ООО «Чистые пруды»</w:t>
            </w:r>
          </w:p>
          <w:p w:rsidR="00134646" w:rsidRDefault="00134646">
            <w:pPr>
              <w:ind w:left="360" w:hanging="360"/>
              <w:jc w:val="center"/>
              <w:rPr>
                <w:rFonts w:ascii="Times New Roman" w:hAnsi="Times New Roman"/>
                <w:sz w:val="22"/>
              </w:rPr>
            </w:pPr>
          </w:p>
          <w:p w:rsidR="00134646" w:rsidRDefault="00134646">
            <w:pPr>
              <w:ind w:left="360" w:hanging="360"/>
              <w:jc w:val="center"/>
              <w:rPr>
                <w:rFonts w:ascii="Times New Roman" w:hAnsi="Times New Roman"/>
                <w:sz w:val="22"/>
              </w:rPr>
            </w:pPr>
          </w:p>
          <w:p w:rsidR="00134646" w:rsidRDefault="00134646">
            <w:pPr>
              <w:ind w:left="360" w:hanging="36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134646" w:rsidRDefault="00134646">
            <w:pPr>
              <w:ind w:left="360" w:hanging="36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134646" w:rsidRDefault="00134646">
            <w:pPr>
              <w:pStyle w:val="3"/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:rsidR="00134646" w:rsidRDefault="00134646">
            <w:pPr>
              <w:ind w:left="360" w:hanging="3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О.М.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Камшилин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34646" w:rsidRDefault="00134646">
            <w:pPr>
              <w:ind w:left="360" w:hanging="36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134646" w:rsidRDefault="00134646">
            <w:pPr>
              <w:ind w:left="360" w:hanging="3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«____»________________ 20</w:t>
            </w:r>
            <w:r w:rsidR="00D56A02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D56A0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134646" w:rsidRDefault="00134646">
            <w:pPr>
              <w:pStyle w:val="1"/>
              <w:ind w:left="360" w:hanging="360"/>
              <w:jc w:val="center"/>
              <w:rPr>
                <w:sz w:val="22"/>
                <w:szCs w:val="22"/>
              </w:rPr>
            </w:pPr>
          </w:p>
          <w:p w:rsidR="00134646" w:rsidRDefault="00134646">
            <w:pPr>
              <w:ind w:left="360" w:hanging="360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134646" w:rsidRDefault="00134646" w:rsidP="00134646">
      <w:pPr>
        <w:ind w:left="360" w:hanging="360"/>
        <w:jc w:val="center"/>
        <w:rPr>
          <w:rFonts w:ascii="Times New Roman" w:hAnsi="Times New Roman"/>
          <w:b/>
          <w:bCs/>
          <w:sz w:val="24"/>
        </w:rPr>
      </w:pPr>
    </w:p>
    <w:p w:rsidR="00134646" w:rsidRDefault="00134646" w:rsidP="00134646">
      <w:pPr>
        <w:ind w:left="360" w:hanging="360"/>
        <w:jc w:val="center"/>
        <w:rPr>
          <w:rFonts w:ascii="Times New Roman" w:hAnsi="Times New Roman"/>
          <w:b/>
          <w:bCs/>
          <w:sz w:val="24"/>
        </w:rPr>
      </w:pPr>
    </w:p>
    <w:p w:rsidR="00134646" w:rsidRDefault="00134646" w:rsidP="00134646">
      <w:pPr>
        <w:ind w:left="360" w:hanging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Положение </w:t>
      </w:r>
    </w:p>
    <w:p w:rsidR="00134646" w:rsidRDefault="00134646" w:rsidP="00134646">
      <w:pPr>
        <w:ind w:left="360" w:hanging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прове</w:t>
      </w:r>
      <w:r w:rsidR="00D56A02">
        <w:rPr>
          <w:rFonts w:ascii="Times New Roman" w:hAnsi="Times New Roman"/>
          <w:b/>
          <w:bCs/>
          <w:sz w:val="26"/>
          <w:szCs w:val="26"/>
        </w:rPr>
        <w:t xml:space="preserve">дении Турнира по ловле со льда </w:t>
      </w:r>
      <w:r w:rsidR="00D56A02" w:rsidRPr="008331F5">
        <w:rPr>
          <w:rFonts w:ascii="Times New Roman" w:hAnsi="Times New Roman"/>
          <w:b/>
          <w:sz w:val="24"/>
        </w:rPr>
        <w:t xml:space="preserve">«Золотая Форель 2021. </w:t>
      </w:r>
      <w:proofErr w:type="spellStart"/>
      <w:r w:rsidR="00D56A02" w:rsidRPr="008331F5">
        <w:rPr>
          <w:rFonts w:ascii="Times New Roman" w:hAnsi="Times New Roman"/>
          <w:b/>
          <w:sz w:val="24"/>
          <w:lang w:val="en-US"/>
        </w:rPr>
        <w:t>PostScriptum</w:t>
      </w:r>
      <w:proofErr w:type="spellEnd"/>
      <w:r w:rsidR="00D56A02" w:rsidRPr="008331F5">
        <w:rPr>
          <w:rFonts w:ascii="Times New Roman" w:hAnsi="Times New Roman"/>
          <w:b/>
          <w:sz w:val="24"/>
        </w:rPr>
        <w:t>»</w:t>
      </w:r>
    </w:p>
    <w:p w:rsidR="00134646" w:rsidRDefault="00134646" w:rsidP="00134646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134646" w:rsidRDefault="00134646" w:rsidP="00134646">
      <w:pPr>
        <w:ind w:left="360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1. Цели и задачи.</w:t>
      </w:r>
    </w:p>
    <w:p w:rsidR="00134646" w:rsidRDefault="00134646" w:rsidP="00134646">
      <w:pPr>
        <w:numPr>
          <w:ilvl w:val="0"/>
          <w:numId w:val="1"/>
        </w:numPr>
        <w:ind w:left="538" w:hanging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Популяризация форелевой ловли в Нижегородской области, пропаганда современных принципов спортивного рыболовства.</w:t>
      </w:r>
    </w:p>
    <w:p w:rsidR="00134646" w:rsidRDefault="00134646" w:rsidP="00134646">
      <w:pPr>
        <w:numPr>
          <w:ilvl w:val="0"/>
          <w:numId w:val="1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Повышение культуры рыбной ловли, мастерства рыболовов.</w:t>
      </w:r>
    </w:p>
    <w:p w:rsidR="00134646" w:rsidRDefault="00134646" w:rsidP="00134646">
      <w:pPr>
        <w:numPr>
          <w:ilvl w:val="0"/>
          <w:numId w:val="1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Обмен опытом ловли и организация условий для общения.</w:t>
      </w:r>
    </w:p>
    <w:p w:rsidR="00134646" w:rsidRDefault="00134646" w:rsidP="00134646">
      <w:pPr>
        <w:pStyle w:val="11"/>
        <w:numPr>
          <w:ilvl w:val="0"/>
          <w:numId w:val="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Пропаганда активного отдыха и утверждение здорового образа жизни;</w:t>
      </w:r>
    </w:p>
    <w:p w:rsidR="00134646" w:rsidRDefault="00134646" w:rsidP="00134646">
      <w:pPr>
        <w:pStyle w:val="11"/>
        <w:numPr>
          <w:ilvl w:val="0"/>
          <w:numId w:val="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Выявление сильнейших участников.</w:t>
      </w:r>
    </w:p>
    <w:p w:rsidR="00134646" w:rsidRDefault="00134646" w:rsidP="00134646">
      <w:pPr>
        <w:pStyle w:val="11"/>
        <w:ind w:left="360" w:hanging="360"/>
        <w:jc w:val="center"/>
        <w:rPr>
          <w:b/>
          <w:sz w:val="8"/>
          <w:szCs w:val="8"/>
        </w:rPr>
      </w:pPr>
    </w:p>
    <w:p w:rsidR="00134646" w:rsidRDefault="00134646" w:rsidP="00134646">
      <w:pPr>
        <w:pStyle w:val="11"/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Организаторы соревнований</w:t>
      </w:r>
    </w:p>
    <w:p w:rsidR="00134646" w:rsidRDefault="00134646" w:rsidP="00134646">
      <w:pPr>
        <w:pStyle w:val="11"/>
        <w:numPr>
          <w:ilvl w:val="0"/>
          <w:numId w:val="2"/>
        </w:num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Загородный клуб ООО «Чистые Пруды» </w:t>
      </w:r>
      <w:hyperlink r:id="rId5" w:history="1">
        <w:r>
          <w:rPr>
            <w:rStyle w:val="a3"/>
            <w:rFonts w:eastAsia="Arial Unicode MS"/>
            <w:sz w:val="24"/>
            <w:lang w:val="en-US"/>
          </w:rPr>
          <w:t>www</w:t>
        </w:r>
        <w:r>
          <w:rPr>
            <w:rStyle w:val="a3"/>
            <w:rFonts w:eastAsia="Arial Unicode MS"/>
            <w:sz w:val="24"/>
          </w:rPr>
          <w:t>.</w:t>
        </w:r>
        <w:proofErr w:type="spellStart"/>
        <w:r>
          <w:rPr>
            <w:rStyle w:val="a3"/>
            <w:rFonts w:eastAsia="Arial Unicode MS"/>
            <w:sz w:val="24"/>
            <w:lang w:val="en-US"/>
          </w:rPr>
          <w:t>karp</w:t>
        </w:r>
        <w:proofErr w:type="spellEnd"/>
        <w:r>
          <w:rPr>
            <w:rStyle w:val="a3"/>
            <w:rFonts w:eastAsia="Arial Unicode MS"/>
            <w:sz w:val="24"/>
          </w:rPr>
          <w:t>-</w:t>
        </w:r>
        <w:proofErr w:type="spellStart"/>
        <w:r>
          <w:rPr>
            <w:rStyle w:val="a3"/>
            <w:rFonts w:eastAsia="Arial Unicode MS"/>
            <w:sz w:val="24"/>
            <w:lang w:val="en-US"/>
          </w:rPr>
          <w:t>nn</w:t>
        </w:r>
        <w:proofErr w:type="spellEnd"/>
        <w:r>
          <w:rPr>
            <w:rStyle w:val="a3"/>
            <w:rFonts w:eastAsia="Arial Unicode MS"/>
            <w:sz w:val="24"/>
          </w:rPr>
          <w:t>.</w:t>
        </w:r>
        <w:proofErr w:type="spellStart"/>
        <w:r>
          <w:rPr>
            <w:rStyle w:val="a3"/>
            <w:rFonts w:eastAsia="Arial Unicode MS"/>
            <w:sz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134646" w:rsidRDefault="00134646" w:rsidP="00134646">
      <w:pPr>
        <w:pStyle w:val="11"/>
        <w:numPr>
          <w:ilvl w:val="0"/>
          <w:numId w:val="2"/>
        </w:num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Федерация рыболовного спорта Нижегородской области.</w:t>
      </w:r>
    </w:p>
    <w:p w:rsidR="00134646" w:rsidRDefault="00134646" w:rsidP="00134646">
      <w:pPr>
        <w:ind w:left="360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134646" w:rsidRDefault="00134646" w:rsidP="00134646">
      <w:pPr>
        <w:ind w:left="360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3. Условия для участия в Турнире</w:t>
      </w:r>
    </w:p>
    <w:p w:rsidR="00134646" w:rsidRDefault="00134646" w:rsidP="00134646">
      <w:pPr>
        <w:numPr>
          <w:ilvl w:val="1"/>
          <w:numId w:val="2"/>
        </w:numPr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участников одного этапа - </w:t>
      </w:r>
      <w:proofErr w:type="spellStart"/>
      <w:r>
        <w:rPr>
          <w:rFonts w:ascii="Times New Roman" w:hAnsi="Times New Roman"/>
          <w:sz w:val="24"/>
        </w:rPr>
        <w:t>неограничено</w:t>
      </w:r>
      <w:proofErr w:type="spellEnd"/>
      <w:r>
        <w:rPr>
          <w:rFonts w:ascii="Times New Roman" w:hAnsi="Times New Roman"/>
          <w:sz w:val="24"/>
        </w:rPr>
        <w:t>.</w:t>
      </w:r>
    </w:p>
    <w:p w:rsidR="00134646" w:rsidRDefault="00134646" w:rsidP="00134646">
      <w:pPr>
        <w:numPr>
          <w:ilvl w:val="1"/>
          <w:numId w:val="2"/>
        </w:numPr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Возраст участников – от 16 лет. При регистрации обязательно наличие паспорта. Участники в возрасте до 16 лет регистрируются только в присутствии </w:t>
      </w:r>
      <w:r w:rsidR="003F2DD2">
        <w:rPr>
          <w:rFonts w:ascii="Times New Roman" w:hAnsi="Times New Roman"/>
          <w:sz w:val="24"/>
        </w:rPr>
        <w:t>законного представителя</w:t>
      </w:r>
      <w:r>
        <w:rPr>
          <w:rFonts w:ascii="Times New Roman" w:hAnsi="Times New Roman"/>
          <w:sz w:val="24"/>
        </w:rPr>
        <w:t xml:space="preserve"> при условии предъявления удостоверяющего документа. Каждый участник должен знать настоящее Положение и выполнять его нормы в полном объеме.</w:t>
      </w:r>
    </w:p>
    <w:p w:rsidR="00134646" w:rsidRDefault="00134646" w:rsidP="00134646">
      <w:pPr>
        <w:numPr>
          <w:ilvl w:val="1"/>
          <w:numId w:val="2"/>
        </w:numPr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Регистрационный целевой взнос за</w:t>
      </w:r>
      <w:r w:rsidR="002C2DA1">
        <w:rPr>
          <w:rFonts w:ascii="Times New Roman" w:hAnsi="Times New Roman"/>
          <w:sz w:val="24"/>
        </w:rPr>
        <w:t xml:space="preserve"> участие в турнире - 1250 рублей.</w:t>
      </w:r>
    </w:p>
    <w:p w:rsidR="00134646" w:rsidRDefault="00134646" w:rsidP="00134646">
      <w:pPr>
        <w:numPr>
          <w:ilvl w:val="1"/>
          <w:numId w:val="2"/>
        </w:numPr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расходы, связанные с личной подготовкой к соревнованиям, проездом до места соревнований, прикормкой, наживкой, проживанием членов команды и т.д., несут участники.</w:t>
      </w:r>
    </w:p>
    <w:p w:rsidR="00134646" w:rsidRDefault="00134646" w:rsidP="00134646">
      <w:pPr>
        <w:numPr>
          <w:ilvl w:val="1"/>
          <w:numId w:val="2"/>
        </w:numPr>
        <w:tabs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Подать заявку можно как заблаговременно (по телефону (831) 410-02-05; в офисе ООО «Чистые пруды» по адресу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 xml:space="preserve">. Н. Новгород, ул. Пискунова, д. 27а, </w:t>
      </w:r>
      <w:proofErr w:type="spellStart"/>
      <w:r>
        <w:rPr>
          <w:rFonts w:ascii="Times New Roman" w:hAnsi="Times New Roman"/>
          <w:sz w:val="24"/>
        </w:rPr>
        <w:t>оф</w:t>
      </w:r>
      <w:proofErr w:type="spellEnd"/>
      <w:r>
        <w:rPr>
          <w:rFonts w:ascii="Times New Roman" w:hAnsi="Times New Roman"/>
          <w:sz w:val="24"/>
        </w:rPr>
        <w:t xml:space="preserve">. 22), так и в дни проведения турнира (на кассе загородного клуба (п. </w:t>
      </w:r>
      <w:proofErr w:type="spellStart"/>
      <w:r>
        <w:rPr>
          <w:rFonts w:ascii="Times New Roman" w:hAnsi="Times New Roman"/>
          <w:sz w:val="24"/>
        </w:rPr>
        <w:t>Суроватиха</w:t>
      </w:r>
      <w:proofErr w:type="spellEnd"/>
      <w:r>
        <w:rPr>
          <w:rFonts w:ascii="Times New Roman" w:hAnsi="Times New Roman"/>
          <w:sz w:val="24"/>
        </w:rPr>
        <w:t>)).</w:t>
      </w:r>
    </w:p>
    <w:p w:rsidR="00134646" w:rsidRDefault="00134646" w:rsidP="00134646">
      <w:pPr>
        <w:ind w:left="360" w:right="-3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134646" w:rsidRDefault="00134646" w:rsidP="00134646">
      <w:pPr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4. Время и место проведения Турнира</w:t>
      </w:r>
    </w:p>
    <w:p w:rsidR="00134646" w:rsidRDefault="002C2DA1" w:rsidP="00134646">
      <w:pPr>
        <w:numPr>
          <w:ilvl w:val="2"/>
          <w:numId w:val="2"/>
        </w:numPr>
        <w:tabs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Турнир проводится в 1 этап</w:t>
      </w:r>
      <w:r w:rsidR="00134646">
        <w:rPr>
          <w:rFonts w:ascii="Times New Roman" w:hAnsi="Times New Roman"/>
          <w:sz w:val="24"/>
        </w:rPr>
        <w:t>.</w:t>
      </w:r>
    </w:p>
    <w:p w:rsidR="00134646" w:rsidRDefault="00134646" w:rsidP="00134646">
      <w:pPr>
        <w:numPr>
          <w:ilvl w:val="2"/>
          <w:numId w:val="2"/>
        </w:numPr>
        <w:tabs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Даты проведения</w:t>
      </w:r>
      <w:r w:rsidR="002C2DA1">
        <w:rPr>
          <w:rFonts w:ascii="Times New Roman" w:hAnsi="Times New Roman"/>
          <w:sz w:val="24"/>
        </w:rPr>
        <w:t>: 27 марта 2021 года -</w:t>
      </w:r>
      <w:r>
        <w:rPr>
          <w:rFonts w:ascii="Times New Roman" w:hAnsi="Times New Roman"/>
          <w:sz w:val="24"/>
        </w:rPr>
        <w:t xml:space="preserve"> бонус-этап «Золотая Форель</w:t>
      </w:r>
      <w:r w:rsidR="00D56A02">
        <w:rPr>
          <w:rFonts w:ascii="Times New Roman" w:hAnsi="Times New Roman"/>
          <w:sz w:val="24"/>
        </w:rPr>
        <w:t xml:space="preserve"> 2021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  <w:lang w:val="en-US"/>
        </w:rPr>
        <w:t>PostScriptum</w:t>
      </w:r>
      <w:proofErr w:type="spellEnd"/>
      <w:r>
        <w:rPr>
          <w:rFonts w:ascii="Times New Roman" w:hAnsi="Times New Roman"/>
          <w:sz w:val="24"/>
        </w:rPr>
        <w:t>»</w:t>
      </w:r>
    </w:p>
    <w:p w:rsidR="00134646" w:rsidRDefault="00134646" w:rsidP="00134646">
      <w:pPr>
        <w:numPr>
          <w:ilvl w:val="2"/>
          <w:numId w:val="2"/>
        </w:numPr>
        <w:tabs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Время проведения этапа: с 7</w:t>
      </w:r>
      <w:r>
        <w:rPr>
          <w:rFonts w:ascii="Times New Roman" w:hAnsi="Times New Roman"/>
          <w:kern w:val="16"/>
          <w:sz w:val="24"/>
          <w:vertAlign w:val="superscript"/>
        </w:rPr>
        <w:t>30</w:t>
      </w:r>
      <w:r>
        <w:rPr>
          <w:rFonts w:ascii="Times New Roman" w:hAnsi="Times New Roman"/>
          <w:sz w:val="24"/>
        </w:rPr>
        <w:t xml:space="preserve"> до 15</w:t>
      </w:r>
      <w:r>
        <w:rPr>
          <w:rFonts w:ascii="Times New Roman" w:hAnsi="Times New Roman"/>
          <w:kern w:val="16"/>
          <w:sz w:val="24"/>
          <w:vertAlign w:val="superscript"/>
        </w:rPr>
        <w:t>30</w:t>
      </w:r>
      <w:r>
        <w:rPr>
          <w:rFonts w:ascii="Times New Roman" w:hAnsi="Times New Roman"/>
          <w:kern w:val="16"/>
          <w:sz w:val="24"/>
        </w:rPr>
        <w:t xml:space="preserve">, полный распорядок </w:t>
      </w:r>
      <w:proofErr w:type="gramStart"/>
      <w:r>
        <w:rPr>
          <w:rFonts w:ascii="Times New Roman" w:hAnsi="Times New Roman"/>
          <w:kern w:val="16"/>
          <w:sz w:val="24"/>
        </w:rPr>
        <w:t>см</w:t>
      </w:r>
      <w:proofErr w:type="gramEnd"/>
      <w:r>
        <w:rPr>
          <w:rFonts w:ascii="Times New Roman" w:hAnsi="Times New Roman"/>
          <w:kern w:val="16"/>
          <w:sz w:val="24"/>
        </w:rPr>
        <w:t>. п. 12</w:t>
      </w:r>
      <w:r>
        <w:rPr>
          <w:rFonts w:ascii="Times New Roman" w:hAnsi="Times New Roman"/>
          <w:sz w:val="24"/>
        </w:rPr>
        <w:t>.</w:t>
      </w:r>
    </w:p>
    <w:p w:rsidR="00134646" w:rsidRDefault="00134646" w:rsidP="00134646">
      <w:pPr>
        <w:numPr>
          <w:ilvl w:val="2"/>
          <w:numId w:val="2"/>
        </w:numPr>
        <w:tabs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Место проведения - Загородный клуб «Чистые пруды», </w:t>
      </w:r>
      <w:r>
        <w:rPr>
          <w:rFonts w:ascii="Times New Roman" w:hAnsi="Times New Roman"/>
          <w:sz w:val="24"/>
          <w:lang w:val="en-US"/>
        </w:rPr>
        <w:t>VIP</w:t>
      </w:r>
      <w:r>
        <w:rPr>
          <w:rFonts w:ascii="Times New Roman" w:hAnsi="Times New Roman"/>
          <w:sz w:val="24"/>
        </w:rPr>
        <w:t xml:space="preserve">-озеро, </w:t>
      </w:r>
      <w:proofErr w:type="spellStart"/>
      <w:r>
        <w:rPr>
          <w:rFonts w:ascii="Times New Roman" w:hAnsi="Times New Roman"/>
          <w:sz w:val="24"/>
        </w:rPr>
        <w:t>Дальнеконстантиновский</w:t>
      </w:r>
      <w:proofErr w:type="spellEnd"/>
      <w:r>
        <w:rPr>
          <w:rFonts w:ascii="Times New Roman" w:hAnsi="Times New Roman"/>
          <w:sz w:val="24"/>
        </w:rPr>
        <w:t xml:space="preserve"> район Нижегородской области. </w:t>
      </w:r>
    </w:p>
    <w:p w:rsidR="00134646" w:rsidRDefault="00134646" w:rsidP="00134646">
      <w:pPr>
        <w:numPr>
          <w:ilvl w:val="2"/>
          <w:numId w:val="2"/>
        </w:numPr>
        <w:tabs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Проезд:</w:t>
      </w:r>
    </w:p>
    <w:p w:rsidR="00134646" w:rsidRDefault="00134646" w:rsidP="00134646">
      <w:pPr>
        <w:numPr>
          <w:ilvl w:val="2"/>
          <w:numId w:val="3"/>
        </w:numPr>
        <w:tabs>
          <w:tab w:val="num" w:pos="1440"/>
        </w:tabs>
        <w:ind w:left="1440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 автомобиле: 65-й км </w:t>
      </w:r>
      <w:proofErr w:type="spellStart"/>
      <w:r>
        <w:rPr>
          <w:rFonts w:ascii="Times New Roman" w:hAnsi="Times New Roman"/>
          <w:sz w:val="24"/>
        </w:rPr>
        <w:t>Арзамасского</w:t>
      </w:r>
      <w:proofErr w:type="spellEnd"/>
      <w:r>
        <w:rPr>
          <w:rFonts w:ascii="Times New Roman" w:hAnsi="Times New Roman"/>
          <w:sz w:val="24"/>
        </w:rPr>
        <w:t xml:space="preserve"> шоссе, поворот направо на п. </w:t>
      </w:r>
      <w:proofErr w:type="spellStart"/>
      <w:r>
        <w:rPr>
          <w:rFonts w:ascii="Times New Roman" w:hAnsi="Times New Roman"/>
          <w:sz w:val="24"/>
        </w:rPr>
        <w:t>Суроватиха</w:t>
      </w:r>
      <w:proofErr w:type="spellEnd"/>
      <w:r>
        <w:rPr>
          <w:rFonts w:ascii="Times New Roman" w:hAnsi="Times New Roman"/>
          <w:sz w:val="24"/>
        </w:rPr>
        <w:t xml:space="preserve">, через </w:t>
      </w:r>
      <w:smartTag w:uri="urn:schemas-microsoft-com:office:smarttags" w:element="metricconverter">
        <w:smartTagPr>
          <w:attr w:name="ProductID" w:val="1,5 км"/>
        </w:smartTagPr>
        <w:r>
          <w:rPr>
            <w:rFonts w:ascii="Times New Roman" w:hAnsi="Times New Roman"/>
            <w:sz w:val="24"/>
          </w:rPr>
          <w:t>1,5 км</w:t>
        </w:r>
      </w:smartTag>
      <w:r>
        <w:rPr>
          <w:rFonts w:ascii="Times New Roman" w:hAnsi="Times New Roman"/>
          <w:sz w:val="24"/>
        </w:rPr>
        <w:t>, после моста поворот налево к озеру;</w:t>
      </w:r>
    </w:p>
    <w:p w:rsidR="00134646" w:rsidRDefault="00134646" w:rsidP="00134646">
      <w:pPr>
        <w:numPr>
          <w:ilvl w:val="2"/>
          <w:numId w:val="3"/>
        </w:numPr>
        <w:tabs>
          <w:tab w:val="num" w:pos="1440"/>
        </w:tabs>
        <w:ind w:left="1440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ж</w:t>
      </w:r>
      <w:proofErr w:type="gram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 xml:space="preserve"> транспортом: электропоезд на </w:t>
      </w:r>
      <w:proofErr w:type="spellStart"/>
      <w:r>
        <w:rPr>
          <w:rFonts w:ascii="Times New Roman" w:hAnsi="Times New Roman"/>
          <w:sz w:val="24"/>
        </w:rPr>
        <w:t>Арзамасское</w:t>
      </w:r>
      <w:proofErr w:type="spellEnd"/>
      <w:r>
        <w:rPr>
          <w:rFonts w:ascii="Times New Roman" w:hAnsi="Times New Roman"/>
          <w:sz w:val="24"/>
        </w:rPr>
        <w:t xml:space="preserve"> направление до ст. "</w:t>
      </w:r>
      <w:proofErr w:type="spellStart"/>
      <w:r>
        <w:rPr>
          <w:rFonts w:ascii="Times New Roman" w:hAnsi="Times New Roman"/>
          <w:sz w:val="24"/>
        </w:rPr>
        <w:t>Суроватиха</w:t>
      </w:r>
      <w:proofErr w:type="spellEnd"/>
      <w:r>
        <w:rPr>
          <w:rFonts w:ascii="Times New Roman" w:hAnsi="Times New Roman"/>
          <w:sz w:val="24"/>
        </w:rPr>
        <w:t>";</w:t>
      </w:r>
    </w:p>
    <w:p w:rsidR="00134646" w:rsidRDefault="00134646" w:rsidP="00134646">
      <w:pPr>
        <w:numPr>
          <w:ilvl w:val="2"/>
          <w:numId w:val="3"/>
        </w:numPr>
        <w:tabs>
          <w:tab w:val="num" w:pos="1440"/>
        </w:tabs>
        <w:ind w:left="1440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автобусом: с автовокзала "Щербинки" №1533 на Дальнее Константиново через Богоявление или маршруты на Арзамас. Высадка у поворота на п. </w:t>
      </w:r>
      <w:proofErr w:type="spellStart"/>
      <w:r>
        <w:rPr>
          <w:rFonts w:ascii="Times New Roman" w:hAnsi="Times New Roman"/>
          <w:sz w:val="24"/>
        </w:rPr>
        <w:lastRenderedPageBreak/>
        <w:t>Суроватиха</w:t>
      </w:r>
      <w:proofErr w:type="spellEnd"/>
      <w:r>
        <w:rPr>
          <w:rFonts w:ascii="Times New Roman" w:hAnsi="Times New Roman"/>
          <w:sz w:val="24"/>
        </w:rPr>
        <w:t>.</w:t>
      </w:r>
    </w:p>
    <w:p w:rsidR="00134646" w:rsidRDefault="00134646" w:rsidP="00134646">
      <w:pPr>
        <w:numPr>
          <w:ilvl w:val="2"/>
          <w:numId w:val="2"/>
        </w:numPr>
        <w:tabs>
          <w:tab w:val="clear" w:pos="2150"/>
          <w:tab w:val="num" w:pos="540"/>
          <w:tab w:val="center" w:pos="4536"/>
          <w:tab w:val="right" w:pos="9072"/>
        </w:tabs>
        <w:autoSpaceDE w:val="0"/>
        <w:autoSpaceDN w:val="0"/>
        <w:adjustRightInd w:val="0"/>
        <w:ind w:left="540" w:right="-3" w:hanging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</w:rPr>
        <w:t>Организаторы оставляют за собой право изменить условия проведения Турнира и</w:t>
      </w:r>
      <w:r>
        <w:rPr>
          <w:rFonts w:ascii="Times New Roman" w:hAnsi="Times New Roman"/>
          <w:bCs/>
          <w:sz w:val="24"/>
        </w:rPr>
        <w:t>з-за неблагоприятных погодных условий, либо из-за других непредвиденных обстоятельств, угрожающих безопасности участников.</w:t>
      </w:r>
    </w:p>
    <w:p w:rsidR="00134646" w:rsidRDefault="00134646" w:rsidP="00134646">
      <w:pPr>
        <w:numPr>
          <w:ilvl w:val="2"/>
          <w:numId w:val="2"/>
        </w:numPr>
        <w:tabs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Место проведения – вся акватория </w:t>
      </w:r>
      <w:r>
        <w:rPr>
          <w:rFonts w:ascii="Times New Roman" w:hAnsi="Times New Roman"/>
          <w:sz w:val="24"/>
          <w:lang w:val="en-US"/>
        </w:rPr>
        <w:t>VIP</w:t>
      </w:r>
      <w:r>
        <w:rPr>
          <w:rFonts w:ascii="Times New Roman" w:hAnsi="Times New Roman"/>
          <w:sz w:val="24"/>
        </w:rPr>
        <w:t>-озера без ограничения на расположение на ней участников. Сектора ловли не выделяются.</w:t>
      </w:r>
    </w:p>
    <w:p w:rsidR="00134646" w:rsidRDefault="00134646" w:rsidP="00134646">
      <w:pPr>
        <w:ind w:left="360" w:right="-3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134646" w:rsidRDefault="00134646" w:rsidP="00134646">
      <w:pPr>
        <w:ind w:left="360" w:right="-3" w:hanging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5. Требования к снастям</w:t>
      </w:r>
    </w:p>
    <w:p w:rsidR="00134646" w:rsidRDefault="00134646" w:rsidP="00134646">
      <w:pPr>
        <w:numPr>
          <w:ilvl w:val="0"/>
          <w:numId w:val="4"/>
        </w:numPr>
        <w:tabs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Ловля производится только на зимнюю удочку для подледной рыбалки.</w:t>
      </w:r>
    </w:p>
    <w:p w:rsidR="00134646" w:rsidRDefault="00134646" w:rsidP="00134646">
      <w:pPr>
        <w:numPr>
          <w:ilvl w:val="0"/>
          <w:numId w:val="4"/>
        </w:numPr>
        <w:tabs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Ограничений на тип оснастки не накладывается. Можно ловить на насадки животного, растительного и искусственного происхождения, а также на отвесную блесну, балансир, </w:t>
      </w:r>
      <w:proofErr w:type="spellStart"/>
      <w:r>
        <w:rPr>
          <w:rFonts w:ascii="Times New Roman" w:hAnsi="Times New Roman"/>
          <w:sz w:val="24"/>
        </w:rPr>
        <w:t>ратлин</w:t>
      </w:r>
      <w:proofErr w:type="spellEnd"/>
      <w:r>
        <w:rPr>
          <w:rFonts w:ascii="Times New Roman" w:hAnsi="Times New Roman"/>
          <w:sz w:val="24"/>
        </w:rPr>
        <w:t xml:space="preserve"> и т.п.</w:t>
      </w:r>
    </w:p>
    <w:p w:rsidR="00134646" w:rsidRDefault="00134646" w:rsidP="00134646">
      <w:pPr>
        <w:numPr>
          <w:ilvl w:val="0"/>
          <w:numId w:val="4"/>
        </w:numPr>
        <w:tabs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крючков – не более одного (одинарного, двойного или тройного) на каждой из 2-х используемых снастей. Для балансира и схожих приманок допускается до 3-х крючков (одинарных, двойных и тройных) на одну приманку.</w:t>
      </w:r>
    </w:p>
    <w:p w:rsidR="00134646" w:rsidRDefault="00134646" w:rsidP="00134646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Оснастка должна быть максимально безопасной для рыбы и обеспечивать высокие шансы на выживание рыбы при обрыве снасти. Соединение частей оснастки должно быть произведено узловым методом. Использование для их соединения вертлюжков и карабинов нежелательно.</w:t>
      </w:r>
    </w:p>
    <w:p w:rsidR="00134646" w:rsidRDefault="00134646" w:rsidP="00134646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Допускается использование лески толщиной не менее 0,25 и плетеного шнура соответствующей прочности.</w:t>
      </w:r>
    </w:p>
    <w:p w:rsidR="00134646" w:rsidRDefault="00134646" w:rsidP="00134646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sz w:val="24"/>
        </w:rPr>
        <w:t>Участник имеет право оснастить неограниченное количество удочек, но ловить можно одновременно максимум двумя.</w:t>
      </w:r>
    </w:p>
    <w:p w:rsidR="00134646" w:rsidRDefault="00134646" w:rsidP="00134646">
      <w:pPr>
        <w:numPr>
          <w:ilvl w:val="0"/>
          <w:numId w:val="4"/>
        </w:numPr>
        <w:tabs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жерлиц запрещено.</w:t>
      </w:r>
    </w:p>
    <w:p w:rsidR="00134646" w:rsidRDefault="00134646" w:rsidP="00134646">
      <w:pPr>
        <w:numPr>
          <w:ilvl w:val="0"/>
          <w:numId w:val="4"/>
        </w:numPr>
        <w:tabs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Применение </w:t>
      </w:r>
      <w:proofErr w:type="spellStart"/>
      <w:r>
        <w:rPr>
          <w:rFonts w:ascii="Times New Roman" w:hAnsi="Times New Roman"/>
          <w:sz w:val="24"/>
        </w:rPr>
        <w:t>самоподсекающих</w:t>
      </w:r>
      <w:proofErr w:type="spellEnd"/>
      <w:r>
        <w:rPr>
          <w:rFonts w:ascii="Times New Roman" w:hAnsi="Times New Roman"/>
          <w:sz w:val="24"/>
        </w:rPr>
        <w:t xml:space="preserve"> устройств запрещено.</w:t>
      </w:r>
    </w:p>
    <w:p w:rsidR="00134646" w:rsidRDefault="00134646" w:rsidP="00134646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Использование </w:t>
      </w:r>
      <w:proofErr w:type="spellStart"/>
      <w:r>
        <w:rPr>
          <w:rFonts w:ascii="Times New Roman" w:hAnsi="Times New Roman"/>
          <w:bCs/>
          <w:iCs/>
          <w:sz w:val="24"/>
        </w:rPr>
        <w:t>ледобуров</w:t>
      </w:r>
      <w:proofErr w:type="spellEnd"/>
      <w:r>
        <w:rPr>
          <w:rFonts w:ascii="Times New Roman" w:hAnsi="Times New Roman"/>
          <w:bCs/>
          <w:iCs/>
          <w:sz w:val="24"/>
        </w:rPr>
        <w:t xml:space="preserve"> с электрическим приводом допускается.</w:t>
      </w:r>
    </w:p>
    <w:p w:rsidR="00134646" w:rsidRDefault="00134646" w:rsidP="00134646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rFonts w:ascii="Times New Roman" w:hAnsi="Times New Roman"/>
          <w:b/>
          <w:bCs/>
          <w:iCs/>
          <w:sz w:val="24"/>
        </w:rPr>
      </w:pPr>
      <w:proofErr w:type="spellStart"/>
      <w:r>
        <w:rPr>
          <w:rFonts w:ascii="Times New Roman" w:hAnsi="Times New Roman"/>
          <w:bCs/>
          <w:iCs/>
          <w:sz w:val="24"/>
        </w:rPr>
        <w:t>Мото-буры</w:t>
      </w:r>
      <w:proofErr w:type="spellEnd"/>
      <w:r>
        <w:rPr>
          <w:rFonts w:ascii="Times New Roman" w:hAnsi="Times New Roman"/>
          <w:bCs/>
          <w:iCs/>
          <w:sz w:val="24"/>
        </w:rPr>
        <w:t xml:space="preserve"> запрещены.</w:t>
      </w:r>
    </w:p>
    <w:p w:rsidR="00134646" w:rsidRDefault="00134646" w:rsidP="00134646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134646" w:rsidRDefault="00134646" w:rsidP="00134646">
      <w:pPr>
        <w:tabs>
          <w:tab w:val="center" w:pos="4536"/>
          <w:tab w:val="right" w:pos="9072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sz w:val="24"/>
        </w:rPr>
        <w:t>6. Процесс проведения Турнира</w:t>
      </w:r>
      <w:r>
        <w:rPr>
          <w:rFonts w:ascii="Times New Roman" w:hAnsi="Times New Roman"/>
          <w:b/>
        </w:rPr>
        <w:t xml:space="preserve"> </w:t>
      </w:r>
    </w:p>
    <w:p w:rsidR="00134646" w:rsidRDefault="00134646" w:rsidP="00134646">
      <w:pPr>
        <w:numPr>
          <w:ilvl w:val="0"/>
          <w:numId w:val="5"/>
        </w:numPr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Соревнования проводятся в личном зачёте.</w:t>
      </w:r>
    </w:p>
    <w:p w:rsidR="00134646" w:rsidRDefault="002C2DA1" w:rsidP="00134646">
      <w:pPr>
        <w:numPr>
          <w:ilvl w:val="0"/>
          <w:numId w:val="5"/>
        </w:numPr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Соревнование проводится в один этап, продолжительностью 6 часов. Время проведения этапа</w:t>
      </w:r>
      <w:r w:rsidR="00134646">
        <w:rPr>
          <w:rFonts w:ascii="Times New Roman" w:hAnsi="Times New Roman"/>
          <w:sz w:val="24"/>
        </w:rPr>
        <w:t xml:space="preserve"> – в соответствии с п.п. 4.1 и 4.2.</w:t>
      </w:r>
    </w:p>
    <w:p w:rsidR="00134646" w:rsidRDefault="00134646" w:rsidP="00134646">
      <w:pPr>
        <w:numPr>
          <w:ilvl w:val="0"/>
          <w:numId w:val="5"/>
        </w:numPr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сигнала «Старт» разрешается начинать бурение лунок и приступать к ловле.</w:t>
      </w:r>
    </w:p>
    <w:p w:rsidR="00134646" w:rsidRDefault="00134646" w:rsidP="00134646">
      <w:pPr>
        <w:numPr>
          <w:ilvl w:val="0"/>
          <w:numId w:val="5"/>
        </w:numPr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всё время соревнований участникам разрешается использовать не более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sz w:val="24"/>
          </w:rPr>
          <w:t>1 кг</w:t>
        </w:r>
      </w:smartTag>
      <w:r>
        <w:rPr>
          <w:rFonts w:ascii="Times New Roman" w:hAnsi="Times New Roman"/>
          <w:sz w:val="24"/>
        </w:rPr>
        <w:t xml:space="preserve"> всех компонентов прикормочных смесей (сухих и жидких), исключая воду из водоема.</w:t>
      </w:r>
    </w:p>
    <w:p w:rsidR="00134646" w:rsidRDefault="00134646" w:rsidP="00134646">
      <w:pPr>
        <w:numPr>
          <w:ilvl w:val="0"/>
          <w:numId w:val="5"/>
        </w:numPr>
        <w:tabs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вылова рыба должна быть сразу помещена в полиэтиленовый пакет или пластиковое ведро, чтобы исключить </w:t>
      </w:r>
      <w:proofErr w:type="spellStart"/>
      <w:r>
        <w:rPr>
          <w:rFonts w:ascii="Times New Roman" w:hAnsi="Times New Roman"/>
          <w:sz w:val="24"/>
        </w:rPr>
        <w:t>намерзание</w:t>
      </w:r>
      <w:proofErr w:type="spellEnd"/>
      <w:r>
        <w:rPr>
          <w:rFonts w:ascii="Times New Roman" w:hAnsi="Times New Roman"/>
          <w:sz w:val="24"/>
        </w:rPr>
        <w:t xml:space="preserve"> льда и снега, которые помешают объективному взвешиванию улова.</w:t>
      </w:r>
    </w:p>
    <w:p w:rsidR="00134646" w:rsidRDefault="00134646" w:rsidP="00134646">
      <w:pPr>
        <w:numPr>
          <w:ilvl w:val="0"/>
          <w:numId w:val="5"/>
        </w:numPr>
        <w:tabs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Отпускать рыбу в водоем запрещается.</w:t>
      </w:r>
    </w:p>
    <w:p w:rsidR="00134646" w:rsidRDefault="00134646" w:rsidP="00134646">
      <w:pPr>
        <w:numPr>
          <w:ilvl w:val="0"/>
          <w:numId w:val="5"/>
        </w:numPr>
        <w:tabs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зачет идет только форель не зависимо от размера и веса экземпляра.</w:t>
      </w:r>
    </w:p>
    <w:p w:rsidR="00134646" w:rsidRDefault="00134646" w:rsidP="00134646">
      <w:pPr>
        <w:numPr>
          <w:ilvl w:val="0"/>
          <w:numId w:val="5"/>
        </w:numPr>
        <w:tabs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Рыба не засчитывается, если при поклевке и </w:t>
      </w:r>
      <w:proofErr w:type="spellStart"/>
      <w:r>
        <w:rPr>
          <w:rFonts w:ascii="Times New Roman" w:hAnsi="Times New Roman"/>
          <w:sz w:val="24"/>
        </w:rPr>
        <w:t>вываживании</w:t>
      </w:r>
      <w:proofErr w:type="spellEnd"/>
      <w:r>
        <w:rPr>
          <w:rFonts w:ascii="Times New Roman" w:hAnsi="Times New Roman"/>
          <w:sz w:val="24"/>
        </w:rPr>
        <w:t xml:space="preserve"> она зацепила леску соседних участников.</w:t>
      </w:r>
    </w:p>
    <w:p w:rsidR="00134646" w:rsidRDefault="00134646" w:rsidP="00134646">
      <w:pPr>
        <w:numPr>
          <w:ilvl w:val="0"/>
          <w:numId w:val="5"/>
        </w:numPr>
        <w:tabs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Участникам запрещается:</w:t>
      </w:r>
    </w:p>
    <w:p w:rsidR="00134646" w:rsidRDefault="00134646" w:rsidP="00134646">
      <w:pPr>
        <w:ind w:left="851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6.9.1</w:t>
      </w:r>
      <w:proofErr w:type="gramStart"/>
      <w:r>
        <w:rPr>
          <w:rFonts w:ascii="Times New Roman" w:hAnsi="Times New Roman"/>
          <w:sz w:val="24"/>
        </w:rPr>
        <w:t xml:space="preserve"> П</w:t>
      </w:r>
      <w:proofErr w:type="gramEnd"/>
      <w:r>
        <w:rPr>
          <w:rFonts w:ascii="Times New Roman" w:hAnsi="Times New Roman"/>
          <w:sz w:val="24"/>
        </w:rPr>
        <w:t>риближаться во время ловли к другим участникам на расстояние менее 5 метров (санкции за нарушение: 1-й случай – устное предупреждение, 2-й случай – устное предупреждение с занесением в протокол; 3-е нарушение - дисквалификация);</w:t>
      </w:r>
    </w:p>
    <w:p w:rsidR="00134646" w:rsidRDefault="00134646" w:rsidP="00134646">
      <w:pPr>
        <w:ind w:left="851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6.9.2</w:t>
      </w:r>
      <w:proofErr w:type="gramStart"/>
      <w:r>
        <w:rPr>
          <w:rFonts w:ascii="Times New Roman" w:hAnsi="Times New Roman"/>
          <w:sz w:val="24"/>
        </w:rPr>
        <w:t xml:space="preserve"> П</w:t>
      </w:r>
      <w:proofErr w:type="gramEnd"/>
      <w:r>
        <w:rPr>
          <w:rFonts w:ascii="Times New Roman" w:hAnsi="Times New Roman"/>
          <w:sz w:val="24"/>
        </w:rPr>
        <w:t>риносить с собой на соревнования рыбу, идущую в зачет (санкции – дисквалификация);</w:t>
      </w:r>
    </w:p>
    <w:p w:rsidR="00134646" w:rsidRDefault="00134646" w:rsidP="00134646">
      <w:pPr>
        <w:ind w:left="851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6.9.3</w:t>
      </w:r>
      <w:proofErr w:type="gramStart"/>
      <w:r>
        <w:rPr>
          <w:rFonts w:ascii="Times New Roman" w:hAnsi="Times New Roman"/>
          <w:sz w:val="24"/>
        </w:rPr>
        <w:t xml:space="preserve"> П</w:t>
      </w:r>
      <w:proofErr w:type="gramEnd"/>
      <w:r>
        <w:rPr>
          <w:rFonts w:ascii="Times New Roman" w:hAnsi="Times New Roman"/>
          <w:sz w:val="24"/>
        </w:rPr>
        <w:t>ередавать кому-либо и принимать от кого-либо рыбу, идущую в зачет (санкции – дисквалификация для обоих: передающего и принимающего);</w:t>
      </w:r>
    </w:p>
    <w:p w:rsidR="00134646" w:rsidRDefault="00134646" w:rsidP="00134646">
      <w:pPr>
        <w:ind w:left="851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6.9.4</w:t>
      </w:r>
      <w:proofErr w:type="gramStart"/>
      <w:r>
        <w:rPr>
          <w:rFonts w:ascii="Times New Roman" w:hAnsi="Times New Roman"/>
          <w:sz w:val="24"/>
        </w:rPr>
        <w:t xml:space="preserve"> З</w:t>
      </w:r>
      <w:proofErr w:type="gramEnd"/>
      <w:r>
        <w:rPr>
          <w:rFonts w:ascii="Times New Roman" w:hAnsi="Times New Roman"/>
          <w:sz w:val="24"/>
        </w:rPr>
        <w:t>акреплять за собой более 2-х лунок, на которых осуществляется ловля.</w:t>
      </w:r>
    </w:p>
    <w:p w:rsidR="00134646" w:rsidRDefault="00134646" w:rsidP="00134646">
      <w:pPr>
        <w:numPr>
          <w:ilvl w:val="0"/>
          <w:numId w:val="5"/>
        </w:numPr>
        <w:tabs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Рыба идет в зачет, даже если она случайно поймана не за рот, а забагрена. Запрещается намеренное багрение рыбы.</w:t>
      </w:r>
    </w:p>
    <w:p w:rsidR="00134646" w:rsidRDefault="00134646" w:rsidP="00134646">
      <w:pPr>
        <w:numPr>
          <w:ilvl w:val="0"/>
          <w:numId w:val="5"/>
        </w:numPr>
        <w:tabs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Участники не имеют права принимать никакой помощи со стороны, за исключением помощи в доставке снаряжения.</w:t>
      </w:r>
    </w:p>
    <w:p w:rsidR="00134646" w:rsidRDefault="00134646" w:rsidP="00134646">
      <w:pPr>
        <w:numPr>
          <w:ilvl w:val="0"/>
          <w:numId w:val="5"/>
        </w:numPr>
        <w:tabs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Все действия, связанные непосредственно с рыбной ловлей, должны осуществляться исключительно участниками.</w:t>
      </w:r>
    </w:p>
    <w:p w:rsidR="00134646" w:rsidRDefault="00134646" w:rsidP="00134646">
      <w:pPr>
        <w:numPr>
          <w:ilvl w:val="0"/>
          <w:numId w:val="5"/>
        </w:numPr>
        <w:tabs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безопасности на льду запрещается:</w:t>
      </w:r>
    </w:p>
    <w:p w:rsidR="00134646" w:rsidRDefault="00134646" w:rsidP="00134646">
      <w:pPr>
        <w:numPr>
          <w:ilvl w:val="0"/>
          <w:numId w:val="6"/>
        </w:numPr>
        <w:ind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разводить открытый огонь, кроме газовых горелок;</w:t>
      </w:r>
    </w:p>
    <w:p w:rsidR="00134646" w:rsidRDefault="00134646" w:rsidP="00134646">
      <w:pPr>
        <w:numPr>
          <w:ilvl w:val="0"/>
          <w:numId w:val="6"/>
        </w:numPr>
        <w:ind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брать воду для своих нужд из водоёма, за исключением приготовления прикормки.</w:t>
      </w:r>
    </w:p>
    <w:p w:rsidR="00134646" w:rsidRDefault="00134646" w:rsidP="00134646">
      <w:pPr>
        <w:numPr>
          <w:ilvl w:val="0"/>
          <w:numId w:val="5"/>
        </w:numPr>
        <w:tabs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Повторный сигнал оповещает об окончании ловли. Участники обязаны завершить ловлю и, вынуть снасти из воды, ожидать бригаду взвешивания. Если на момент сигнала «Финиш» у участника произошла поклевка и была подсечена форель, ему дается до 5 минут на окончание </w:t>
      </w:r>
      <w:proofErr w:type="spellStart"/>
      <w:r>
        <w:rPr>
          <w:rFonts w:ascii="Times New Roman" w:hAnsi="Times New Roman"/>
          <w:sz w:val="24"/>
        </w:rPr>
        <w:t>вываживание</w:t>
      </w:r>
      <w:proofErr w:type="spellEnd"/>
      <w:r>
        <w:rPr>
          <w:rFonts w:ascii="Times New Roman" w:hAnsi="Times New Roman"/>
          <w:sz w:val="24"/>
        </w:rPr>
        <w:t>.</w:t>
      </w:r>
    </w:p>
    <w:p w:rsidR="00134646" w:rsidRDefault="00134646" w:rsidP="00134646">
      <w:pPr>
        <w:tabs>
          <w:tab w:val="num" w:pos="-360"/>
        </w:tabs>
        <w:ind w:right="-3"/>
        <w:rPr>
          <w:rFonts w:ascii="Times New Roman" w:hAnsi="Times New Roman"/>
          <w:b/>
          <w:bCs/>
          <w:iCs/>
          <w:sz w:val="8"/>
          <w:szCs w:val="8"/>
        </w:rPr>
      </w:pPr>
    </w:p>
    <w:p w:rsidR="00134646" w:rsidRDefault="00134646" w:rsidP="00134646">
      <w:pPr>
        <w:tabs>
          <w:tab w:val="num" w:pos="-36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7. Взвешивание уловов</w:t>
      </w:r>
    </w:p>
    <w:p w:rsidR="00134646" w:rsidRDefault="00134646" w:rsidP="00134646">
      <w:pPr>
        <w:numPr>
          <w:ilvl w:val="1"/>
          <w:numId w:val="6"/>
        </w:numPr>
        <w:tabs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Взвешивание производится судейской бригадой взвешивания в присутствии участников. Взвешивание осуществляется по мере вылова рыбы по первому требованию участников.</w:t>
      </w:r>
    </w:p>
    <w:p w:rsidR="00134646" w:rsidRDefault="00134646" w:rsidP="00134646">
      <w:pPr>
        <w:pStyle w:val="3"/>
        <w:numPr>
          <w:ilvl w:val="1"/>
          <w:numId w:val="6"/>
        </w:numPr>
        <w:tabs>
          <w:tab w:val="num" w:pos="540"/>
        </w:tabs>
        <w:ind w:left="540" w:right="-3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каждый грамм пойманной рыбы начисляется 1 балл.</w:t>
      </w:r>
    </w:p>
    <w:p w:rsidR="00134646" w:rsidRDefault="00134646" w:rsidP="00134646">
      <w:pPr>
        <w:pStyle w:val="3"/>
        <w:numPr>
          <w:ilvl w:val="1"/>
          <w:numId w:val="6"/>
        </w:numPr>
        <w:tabs>
          <w:tab w:val="num" w:pos="540"/>
        </w:tabs>
        <w:ind w:left="540" w:right="-3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взвешивания улова всех участников используется одна и та же тара.</w:t>
      </w:r>
    </w:p>
    <w:p w:rsidR="00134646" w:rsidRDefault="00134646" w:rsidP="00134646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 человек из бригады взвешивания в присутствии спортсмена производит взвешивание, другой - фиксирует результат в протоколе: вес, количество выловленной рыбы, а также вес самого крупного экземпляра. Взвешенная рыба помечается. Каждая запись заверяется подписью участника и старшего бригады взвешивания.</w:t>
      </w:r>
    </w:p>
    <w:p w:rsidR="00134646" w:rsidRDefault="00134646" w:rsidP="00134646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Взвешивание считается завершенным после подписания протокола судьями и участниками.</w:t>
      </w:r>
    </w:p>
    <w:p w:rsidR="00134646" w:rsidRDefault="00134646" w:rsidP="00134646">
      <w:pPr>
        <w:numPr>
          <w:ilvl w:val="1"/>
          <w:numId w:val="6"/>
        </w:numPr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Никакие протесты по поводу веса пойманной рыбы после подписания протокола не принимаются.</w:t>
      </w:r>
    </w:p>
    <w:p w:rsidR="00134646" w:rsidRDefault="00134646" w:rsidP="00134646">
      <w:pPr>
        <w:ind w:left="360" w:hanging="360"/>
        <w:jc w:val="both"/>
        <w:rPr>
          <w:rFonts w:ascii="Times New Roman" w:hAnsi="Times New Roman"/>
          <w:sz w:val="8"/>
          <w:szCs w:val="8"/>
        </w:rPr>
      </w:pPr>
    </w:p>
    <w:p w:rsidR="00134646" w:rsidRDefault="00134646" w:rsidP="00134646">
      <w:pPr>
        <w:ind w:left="360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8. Определение результатов, распределение мест и награждение</w:t>
      </w:r>
    </w:p>
    <w:p w:rsidR="00134646" w:rsidRDefault="00917E53" w:rsidP="00134646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Турнир «Золотая Форель</w:t>
      </w:r>
      <w:r w:rsidR="00D56A02">
        <w:rPr>
          <w:rFonts w:ascii="Times New Roman" w:hAnsi="Times New Roman"/>
          <w:sz w:val="24"/>
        </w:rPr>
        <w:t xml:space="preserve"> 2021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  <w:lang w:val="en-US"/>
        </w:rPr>
        <w:t>PostScriptum</w:t>
      </w:r>
      <w:proofErr w:type="spellEnd"/>
      <w:r>
        <w:rPr>
          <w:rFonts w:ascii="Times New Roman" w:hAnsi="Times New Roman"/>
          <w:sz w:val="24"/>
        </w:rPr>
        <w:t>»</w:t>
      </w:r>
      <w:r w:rsidR="00134646">
        <w:rPr>
          <w:rFonts w:ascii="Times New Roman" w:hAnsi="Times New Roman"/>
          <w:sz w:val="24"/>
        </w:rPr>
        <w:t xml:space="preserve"> предполагает 3 призовых места, распределение которых производится по общему весу рыбы, пойманной каждым участником. Высшее место занимает участник, имею</w:t>
      </w:r>
      <w:r>
        <w:rPr>
          <w:rFonts w:ascii="Times New Roman" w:hAnsi="Times New Roman"/>
          <w:sz w:val="24"/>
        </w:rPr>
        <w:t xml:space="preserve">щий наибольший общий вес улова. </w:t>
      </w:r>
    </w:p>
    <w:p w:rsidR="00134646" w:rsidRDefault="00134646" w:rsidP="00134646">
      <w:pPr>
        <w:pStyle w:val="3"/>
        <w:tabs>
          <w:tab w:val="num" w:pos="709"/>
        </w:tabs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равенства веса между двумя участниками, предпочтение отдается тому, у которого больше средний вес пойманной рыбы (общий вес пойманной рыбы делится на число пойманных экземпляров). Если и в этом случае между ними сохраняется равенство, приоритет получает участник, который поймал самую крупную рыбу. </w:t>
      </w:r>
    </w:p>
    <w:p w:rsidR="00134646" w:rsidRDefault="00134646" w:rsidP="00134646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Участники, оставшиеся без улова, делят между собой последнее место и получают одинаковое количество бал</w:t>
      </w:r>
      <w:r w:rsidR="00917E53">
        <w:rPr>
          <w:rFonts w:ascii="Times New Roman" w:hAnsi="Times New Roman"/>
          <w:sz w:val="24"/>
        </w:rPr>
        <w:t>лов, при</w:t>
      </w:r>
      <w:r w:rsidR="00670C51">
        <w:rPr>
          <w:rFonts w:ascii="Times New Roman" w:hAnsi="Times New Roman"/>
          <w:sz w:val="24"/>
        </w:rPr>
        <w:t>суждаемых за участие в турнире</w:t>
      </w:r>
      <w:r>
        <w:rPr>
          <w:rFonts w:ascii="Times New Roman" w:hAnsi="Times New Roman"/>
          <w:sz w:val="24"/>
        </w:rPr>
        <w:t>, равное количеству участников, поймавших хотя бы одну рыбу, плюс один.</w:t>
      </w:r>
    </w:p>
    <w:p w:rsidR="00134646" w:rsidRDefault="00134646" w:rsidP="00134646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снятии участника с соревнования в процессе соревнования, его результат аннулируется, ему присваивается место по количеству зарегистрированных участников плюс три, остальные участники занимают места соответствующие их результатам.</w:t>
      </w:r>
    </w:p>
    <w:p w:rsidR="00134646" w:rsidRDefault="00134646" w:rsidP="00134646">
      <w:pPr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снятии участника с соревнования после финиша, его результат аннулируется, ему присваивается место по количеству зарегистрированных участников плюс три, а остальные участники, занявшие последующие места, сохраняют их без изменений.</w:t>
      </w:r>
    </w:p>
    <w:p w:rsidR="00134646" w:rsidRDefault="00134646" w:rsidP="00134646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Распределение мест производит главная судейская коллегия.</w:t>
      </w:r>
    </w:p>
    <w:p w:rsidR="00134646" w:rsidRDefault="00134646" w:rsidP="00134646">
      <w:pPr>
        <w:pStyle w:val="3"/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</w:t>
      </w:r>
      <w:r w:rsidR="00670C51">
        <w:rPr>
          <w:rFonts w:ascii="Times New Roman" w:hAnsi="Times New Roman"/>
          <w:sz w:val="24"/>
          <w:szCs w:val="24"/>
        </w:rPr>
        <w:t>ультаты соревнования</w:t>
      </w:r>
      <w:r>
        <w:rPr>
          <w:rFonts w:ascii="Times New Roman" w:hAnsi="Times New Roman"/>
          <w:sz w:val="24"/>
          <w:szCs w:val="24"/>
        </w:rPr>
        <w:t xml:space="preserve"> оформляются протоколом судейской коллегии с указанием в нем фамили</w:t>
      </w:r>
      <w:r w:rsidR="00670C51">
        <w:rPr>
          <w:rFonts w:ascii="Times New Roman" w:hAnsi="Times New Roman"/>
          <w:sz w:val="24"/>
          <w:szCs w:val="24"/>
        </w:rPr>
        <w:t>й и инициалов судей соревнования</w:t>
      </w:r>
      <w:r>
        <w:rPr>
          <w:rFonts w:ascii="Times New Roman" w:hAnsi="Times New Roman"/>
          <w:sz w:val="24"/>
          <w:szCs w:val="24"/>
        </w:rPr>
        <w:t>, количества участников соревнований, времени начала и окончания соревнования, решения главной судейской коллегии о присуждении участникам призовых мест, выводы и предложения по проведенному соревнованию, налич</w:t>
      </w:r>
      <w:r w:rsidR="00670C51">
        <w:rPr>
          <w:rFonts w:ascii="Times New Roman" w:hAnsi="Times New Roman"/>
          <w:sz w:val="24"/>
          <w:szCs w:val="24"/>
        </w:rPr>
        <w:t>ие нарушений правил соревнования</w:t>
      </w:r>
      <w:r>
        <w:rPr>
          <w:rFonts w:ascii="Times New Roman" w:hAnsi="Times New Roman"/>
          <w:sz w:val="24"/>
          <w:szCs w:val="24"/>
        </w:rPr>
        <w:t xml:space="preserve">, фамилии и инициалы </w:t>
      </w:r>
      <w:proofErr w:type="gramStart"/>
      <w:r>
        <w:rPr>
          <w:rFonts w:ascii="Times New Roman" w:hAnsi="Times New Roman"/>
          <w:sz w:val="24"/>
          <w:szCs w:val="24"/>
        </w:rPr>
        <w:t>нарушителей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и решение по ним главной </w:t>
      </w:r>
      <w:r>
        <w:rPr>
          <w:rFonts w:ascii="Times New Roman" w:hAnsi="Times New Roman"/>
          <w:sz w:val="24"/>
          <w:szCs w:val="24"/>
        </w:rPr>
        <w:lastRenderedPageBreak/>
        <w:t>судейской коллегии. Протокол подписывают члены главной судейской коллегии.</w:t>
      </w:r>
    </w:p>
    <w:p w:rsidR="00134646" w:rsidRDefault="000F12C4" w:rsidP="00134646">
      <w:pPr>
        <w:numPr>
          <w:ilvl w:val="0"/>
          <w:numId w:val="7"/>
        </w:numPr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134646">
        <w:rPr>
          <w:rFonts w:ascii="Times New Roman" w:hAnsi="Times New Roman"/>
          <w:sz w:val="24"/>
        </w:rPr>
        <w:t>ризовой фонд Турнира –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снаряжение для зимней рыбалки и подарочные сертификаты. </w:t>
      </w:r>
    </w:p>
    <w:p w:rsidR="00134646" w:rsidRDefault="00134646" w:rsidP="00134646">
      <w:pPr>
        <w:ind w:left="360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134646" w:rsidRDefault="00134646" w:rsidP="00134646">
      <w:pPr>
        <w:ind w:left="360" w:hanging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9. Санкции, применяемые к участникам соревнований</w:t>
      </w:r>
    </w:p>
    <w:p w:rsidR="00134646" w:rsidRDefault="00134646" w:rsidP="00134646">
      <w:pPr>
        <w:numPr>
          <w:ilvl w:val="0"/>
          <w:numId w:val="8"/>
        </w:numPr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нарушения участником правил, установленных настоящим Положением, судейской коллегией к нему может быть применена санкция. Правом вынесения санкции снятия с соревнований обладает главная судейская коллегия, а также главный судья соревнований в случае, когда участник находится в неадекватном состоянии и представляет угрозу безопасности окружающим.</w:t>
      </w:r>
    </w:p>
    <w:p w:rsidR="00134646" w:rsidRDefault="00134646" w:rsidP="00134646">
      <w:pPr>
        <w:pStyle w:val="3"/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снятия участника с соревнований решением главной судейской коллегии или главного судьи, расходы участника, понесенные в связи с участием в соревнованиях, организация, проводящая соревнования не возвращает.</w:t>
      </w:r>
    </w:p>
    <w:p w:rsidR="00134646" w:rsidRDefault="00134646" w:rsidP="00134646">
      <w:pPr>
        <w:numPr>
          <w:ilvl w:val="0"/>
          <w:numId w:val="8"/>
        </w:numPr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о санкциях, начиная с предупреждения, заносится в протокол судейской коллегии соревнований. </w:t>
      </w:r>
    </w:p>
    <w:p w:rsidR="00134646" w:rsidRDefault="00134646" w:rsidP="00134646">
      <w:pPr>
        <w:numPr>
          <w:ilvl w:val="0"/>
          <w:numId w:val="8"/>
        </w:numPr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Штрафные санкции материального характера могут быть наложены судейской коллегией в случае ненамеренного или намеренного повреждения имущества Загородного клуба «Чистые пруды». Размер взысканий рассматривается индивидуально.</w:t>
      </w:r>
    </w:p>
    <w:p w:rsidR="00134646" w:rsidRDefault="00134646" w:rsidP="00134646">
      <w:pPr>
        <w:ind w:right="-3"/>
        <w:jc w:val="both"/>
        <w:rPr>
          <w:rFonts w:ascii="Times New Roman" w:hAnsi="Times New Roman"/>
          <w:sz w:val="8"/>
          <w:szCs w:val="8"/>
        </w:rPr>
      </w:pPr>
    </w:p>
    <w:p w:rsidR="00134646" w:rsidRDefault="00134646" w:rsidP="00134646">
      <w:pPr>
        <w:tabs>
          <w:tab w:val="num" w:pos="-18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10. Состав судейской коллегии</w:t>
      </w:r>
    </w:p>
    <w:p w:rsidR="00134646" w:rsidRDefault="00134646" w:rsidP="00134646">
      <w:pPr>
        <w:tabs>
          <w:tab w:val="num" w:pos="-180"/>
        </w:tabs>
        <w:ind w:left="360" w:right="-3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10.1  Состав судейской коллегии формируется организаторами Турнира.</w:t>
      </w:r>
    </w:p>
    <w:p w:rsidR="00134646" w:rsidRDefault="00134646" w:rsidP="00134646">
      <w:pPr>
        <w:tabs>
          <w:tab w:val="num" w:pos="-18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134646" w:rsidRDefault="00134646" w:rsidP="00134646">
      <w:pPr>
        <w:tabs>
          <w:tab w:val="num" w:pos="-18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11. Финансовые условия</w:t>
      </w:r>
    </w:p>
    <w:p w:rsidR="00134646" w:rsidRDefault="00134646" w:rsidP="00134646">
      <w:pPr>
        <w:tabs>
          <w:tab w:val="num" w:pos="14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11.1  Администрация загородного клуба «Чистые пруды» берет на себя расходы:</w:t>
      </w:r>
    </w:p>
    <w:p w:rsidR="00134646" w:rsidRDefault="00134646" w:rsidP="00134646">
      <w:pPr>
        <w:numPr>
          <w:ilvl w:val="0"/>
          <w:numId w:val="9"/>
        </w:numPr>
        <w:ind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подготовку, организацию и проведение соревнований;</w:t>
      </w:r>
    </w:p>
    <w:p w:rsidR="00134646" w:rsidRDefault="00134646" w:rsidP="00134646">
      <w:pPr>
        <w:numPr>
          <w:ilvl w:val="0"/>
          <w:numId w:val="9"/>
        </w:numPr>
        <w:ind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проживание, организацию питания, оплату работы членов судейской коллегии;</w:t>
      </w:r>
    </w:p>
    <w:p w:rsidR="00134646" w:rsidRDefault="00134646" w:rsidP="00134646">
      <w:pPr>
        <w:numPr>
          <w:ilvl w:val="0"/>
          <w:numId w:val="9"/>
        </w:numPr>
        <w:ind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предоставление кубков, медалей, дипломов.</w:t>
      </w:r>
    </w:p>
    <w:p w:rsidR="00134646" w:rsidRDefault="00134646" w:rsidP="00134646">
      <w:pPr>
        <w:ind w:left="567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11.2 Призовой фонд и расходы на рекламное сопровождение Турнира разделяются между загородным клубом «Чистые пруды» и спонсорами мероприятия на договорной основе.</w:t>
      </w:r>
    </w:p>
    <w:p w:rsidR="00134646" w:rsidRDefault="00134646" w:rsidP="00134646">
      <w:pPr>
        <w:ind w:left="567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11.3 Расходы на проезд к месту проведения соревнований, проживание и питание несут сами участники Турнира.</w:t>
      </w:r>
    </w:p>
    <w:p w:rsidR="00134646" w:rsidRDefault="00134646" w:rsidP="00134646">
      <w:pPr>
        <w:tabs>
          <w:tab w:val="num" w:pos="-180"/>
        </w:tabs>
        <w:ind w:right="-3"/>
        <w:rPr>
          <w:rFonts w:ascii="Times New Roman" w:hAnsi="Times New Roman"/>
          <w:b/>
          <w:bCs/>
          <w:iCs/>
          <w:sz w:val="8"/>
          <w:szCs w:val="8"/>
        </w:rPr>
      </w:pPr>
    </w:p>
    <w:p w:rsidR="00134646" w:rsidRDefault="00134646" w:rsidP="00134646">
      <w:pPr>
        <w:tabs>
          <w:tab w:val="num" w:pos="-18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12. Распорядок соревнований</w:t>
      </w:r>
    </w:p>
    <w:p w:rsidR="00134646" w:rsidRDefault="00134646" w:rsidP="00134646">
      <w:pPr>
        <w:tabs>
          <w:tab w:val="num" w:pos="-180"/>
        </w:tabs>
        <w:ind w:right="-3"/>
        <w:rPr>
          <w:rFonts w:ascii="Times New Roman" w:hAnsi="Times New Roman"/>
          <w:sz w:val="14"/>
          <w:u w:val="single"/>
        </w:rPr>
      </w:pPr>
    </w:p>
    <w:p w:rsidR="00134646" w:rsidRPr="00D56A02" w:rsidRDefault="00134646" w:rsidP="00134646">
      <w:pPr>
        <w:tabs>
          <w:tab w:val="num" w:pos="-180"/>
        </w:tabs>
        <w:ind w:left="360" w:right="-3" w:hanging="360"/>
        <w:rPr>
          <w:rFonts w:ascii="Times New Roman" w:hAnsi="Times New Roman"/>
          <w:sz w:val="24"/>
        </w:rPr>
      </w:pPr>
    </w:p>
    <w:p w:rsidR="00134646" w:rsidRPr="00D56A02" w:rsidRDefault="00D56A02" w:rsidP="00134646">
      <w:pPr>
        <w:tabs>
          <w:tab w:val="num" w:pos="-180"/>
        </w:tabs>
        <w:ind w:right="-3"/>
        <w:rPr>
          <w:rFonts w:ascii="Times New Roman" w:hAnsi="Times New Roman"/>
          <w:sz w:val="24"/>
          <w:u w:val="single"/>
        </w:rPr>
      </w:pPr>
      <w:r w:rsidRPr="00D56A02">
        <w:rPr>
          <w:rFonts w:ascii="Times New Roman" w:hAnsi="Times New Roman"/>
          <w:sz w:val="24"/>
          <w:u w:val="single"/>
        </w:rPr>
        <w:t xml:space="preserve">Турнир «Золотая Форель. </w:t>
      </w:r>
      <w:proofErr w:type="spellStart"/>
      <w:proofErr w:type="gramStart"/>
      <w:r w:rsidRPr="00D56A02">
        <w:rPr>
          <w:rFonts w:ascii="Times New Roman" w:hAnsi="Times New Roman"/>
          <w:sz w:val="24"/>
          <w:u w:val="single"/>
          <w:lang w:val="en-US"/>
        </w:rPr>
        <w:t>PostScriptum</w:t>
      </w:r>
      <w:proofErr w:type="spellEnd"/>
      <w:r w:rsidRPr="00D56A02">
        <w:rPr>
          <w:rFonts w:ascii="Times New Roman" w:hAnsi="Times New Roman"/>
          <w:sz w:val="24"/>
          <w:u w:val="single"/>
        </w:rPr>
        <w:t>»</w:t>
      </w:r>
      <w:r w:rsidR="00134646" w:rsidRPr="00D56A02">
        <w:rPr>
          <w:rFonts w:ascii="Times New Roman" w:hAnsi="Times New Roman"/>
          <w:sz w:val="24"/>
          <w:u w:val="single"/>
        </w:rPr>
        <w:t xml:space="preserve"> – </w:t>
      </w:r>
      <w:r w:rsidRPr="00D56A02">
        <w:rPr>
          <w:rFonts w:ascii="Times New Roman" w:hAnsi="Times New Roman"/>
          <w:sz w:val="24"/>
          <w:u w:val="single"/>
        </w:rPr>
        <w:t>27 марта</w:t>
      </w:r>
      <w:r w:rsidR="00134646" w:rsidRPr="00D56A02">
        <w:rPr>
          <w:rFonts w:ascii="Times New Roman" w:hAnsi="Times New Roman"/>
          <w:sz w:val="24"/>
          <w:u w:val="single"/>
        </w:rPr>
        <w:t xml:space="preserve"> 2021 г.</w:t>
      </w:r>
      <w:proofErr w:type="gramEnd"/>
    </w:p>
    <w:p w:rsidR="00134646" w:rsidRPr="00D56A02" w:rsidRDefault="00134646" w:rsidP="00134646">
      <w:pPr>
        <w:tabs>
          <w:tab w:val="num" w:pos="-180"/>
        </w:tabs>
        <w:ind w:right="-3"/>
        <w:rPr>
          <w:rFonts w:ascii="Times New Roman" w:hAnsi="Times New Roman"/>
          <w:sz w:val="24"/>
        </w:rPr>
      </w:pPr>
      <w:r w:rsidRPr="00D56A02">
        <w:rPr>
          <w:rFonts w:ascii="Times New Roman" w:hAnsi="Times New Roman"/>
          <w:sz w:val="24"/>
        </w:rPr>
        <w:t>7:30 – 8:00 – сбор участников, регистрация, жеребьевка очередности выхода на лед</w:t>
      </w:r>
    </w:p>
    <w:p w:rsidR="00134646" w:rsidRPr="00D56A02" w:rsidRDefault="00134646" w:rsidP="00134646">
      <w:pPr>
        <w:tabs>
          <w:tab w:val="num" w:pos="-180"/>
        </w:tabs>
        <w:ind w:right="-3"/>
        <w:rPr>
          <w:rFonts w:ascii="Times New Roman" w:hAnsi="Times New Roman"/>
          <w:sz w:val="24"/>
        </w:rPr>
      </w:pPr>
      <w:r w:rsidRPr="00D56A02">
        <w:rPr>
          <w:rFonts w:ascii="Times New Roman" w:hAnsi="Times New Roman"/>
          <w:sz w:val="24"/>
        </w:rPr>
        <w:t>8:00 – 8:15 – построение</w:t>
      </w:r>
    </w:p>
    <w:p w:rsidR="00134646" w:rsidRPr="00D56A02" w:rsidRDefault="00134646" w:rsidP="00134646">
      <w:pPr>
        <w:tabs>
          <w:tab w:val="num" w:pos="-180"/>
        </w:tabs>
        <w:ind w:right="-3"/>
        <w:rPr>
          <w:rFonts w:ascii="Times New Roman" w:hAnsi="Times New Roman"/>
          <w:sz w:val="24"/>
        </w:rPr>
      </w:pPr>
      <w:r w:rsidRPr="00D56A02">
        <w:rPr>
          <w:rFonts w:ascii="Times New Roman" w:hAnsi="Times New Roman"/>
          <w:sz w:val="24"/>
        </w:rPr>
        <w:t xml:space="preserve">8:15 – 8:30 – следование к месту ловли </w:t>
      </w:r>
    </w:p>
    <w:p w:rsidR="00134646" w:rsidRPr="00D56A02" w:rsidRDefault="00134646" w:rsidP="00134646">
      <w:pPr>
        <w:tabs>
          <w:tab w:val="num" w:pos="-180"/>
        </w:tabs>
        <w:ind w:right="-3"/>
        <w:rPr>
          <w:rFonts w:ascii="Times New Roman" w:hAnsi="Times New Roman"/>
          <w:sz w:val="24"/>
        </w:rPr>
      </w:pPr>
      <w:r w:rsidRPr="00D56A02">
        <w:rPr>
          <w:rFonts w:ascii="Times New Roman" w:hAnsi="Times New Roman"/>
          <w:sz w:val="24"/>
        </w:rPr>
        <w:t>8:30 – сигнал к началу ловли</w:t>
      </w:r>
    </w:p>
    <w:p w:rsidR="00134646" w:rsidRPr="00D56A02" w:rsidRDefault="00134646" w:rsidP="00134646">
      <w:pPr>
        <w:tabs>
          <w:tab w:val="num" w:pos="-180"/>
        </w:tabs>
        <w:ind w:right="-3"/>
        <w:rPr>
          <w:rFonts w:ascii="Times New Roman" w:hAnsi="Times New Roman"/>
          <w:sz w:val="24"/>
        </w:rPr>
      </w:pPr>
      <w:r w:rsidRPr="00D56A02">
        <w:rPr>
          <w:rFonts w:ascii="Times New Roman" w:hAnsi="Times New Roman"/>
          <w:sz w:val="24"/>
        </w:rPr>
        <w:t>14:30 – сигнал к окончанию ловли</w:t>
      </w:r>
    </w:p>
    <w:p w:rsidR="00134646" w:rsidRPr="00D56A02" w:rsidRDefault="00134646" w:rsidP="00134646">
      <w:pPr>
        <w:tabs>
          <w:tab w:val="num" w:pos="-180"/>
        </w:tabs>
        <w:ind w:right="-3"/>
        <w:rPr>
          <w:rFonts w:ascii="Times New Roman" w:hAnsi="Times New Roman"/>
          <w:sz w:val="24"/>
        </w:rPr>
      </w:pPr>
      <w:r w:rsidRPr="00D56A02">
        <w:rPr>
          <w:rFonts w:ascii="Times New Roman" w:hAnsi="Times New Roman"/>
          <w:sz w:val="24"/>
        </w:rPr>
        <w:t>14:30 – 15:00 – взвешивание, подведение итогов и награждение</w:t>
      </w:r>
    </w:p>
    <w:p w:rsidR="00134646" w:rsidRPr="00D56A02" w:rsidRDefault="00134646" w:rsidP="00134646">
      <w:pPr>
        <w:tabs>
          <w:tab w:val="num" w:pos="-180"/>
        </w:tabs>
        <w:ind w:left="360" w:right="-3" w:hanging="360"/>
        <w:rPr>
          <w:rFonts w:ascii="Times New Roman" w:hAnsi="Times New Roman"/>
          <w:sz w:val="24"/>
        </w:rPr>
      </w:pPr>
    </w:p>
    <w:p w:rsidR="00134646" w:rsidRPr="00D56A02" w:rsidRDefault="00134646" w:rsidP="00134646">
      <w:pPr>
        <w:tabs>
          <w:tab w:val="num" w:pos="-180"/>
        </w:tabs>
        <w:ind w:left="360" w:right="-3" w:hanging="360"/>
        <w:jc w:val="both"/>
        <w:rPr>
          <w:rFonts w:ascii="Times New Roman" w:hAnsi="Times New Roman"/>
          <w:sz w:val="24"/>
          <w:u w:val="single"/>
        </w:rPr>
      </w:pPr>
      <w:r w:rsidRPr="00D56A02">
        <w:rPr>
          <w:rFonts w:ascii="Times New Roman" w:hAnsi="Times New Roman"/>
          <w:sz w:val="24"/>
          <w:u w:val="single"/>
        </w:rPr>
        <w:t>Примечания:</w:t>
      </w:r>
    </w:p>
    <w:p w:rsidR="00134646" w:rsidRPr="00D56A02" w:rsidRDefault="00134646" w:rsidP="00134646">
      <w:pPr>
        <w:numPr>
          <w:ilvl w:val="1"/>
          <w:numId w:val="10"/>
        </w:numPr>
        <w:tabs>
          <w:tab w:val="num" w:pos="-180"/>
          <w:tab w:val="num" w:pos="0"/>
        </w:tabs>
        <w:ind w:right="-3"/>
        <w:jc w:val="both"/>
        <w:rPr>
          <w:rFonts w:ascii="Times New Roman" w:hAnsi="Times New Roman"/>
          <w:b/>
          <w:i/>
          <w:sz w:val="24"/>
        </w:rPr>
      </w:pPr>
      <w:r w:rsidRPr="00D56A02">
        <w:rPr>
          <w:rFonts w:ascii="Times New Roman" w:hAnsi="Times New Roman"/>
          <w:sz w:val="24"/>
        </w:rPr>
        <w:t>В зависимости от гидрологических и погодных условий порядок проведения Турнира может быть изменен.</w:t>
      </w:r>
    </w:p>
    <w:p w:rsidR="00134646" w:rsidRPr="00D56A02" w:rsidRDefault="00134646" w:rsidP="00134646">
      <w:pPr>
        <w:numPr>
          <w:ilvl w:val="1"/>
          <w:numId w:val="10"/>
        </w:numPr>
        <w:tabs>
          <w:tab w:val="num" w:pos="-180"/>
          <w:tab w:val="num" w:pos="0"/>
        </w:tabs>
        <w:ind w:right="-3"/>
        <w:jc w:val="both"/>
        <w:rPr>
          <w:rFonts w:ascii="Times New Roman" w:hAnsi="Times New Roman"/>
          <w:b/>
          <w:i/>
          <w:sz w:val="24"/>
        </w:rPr>
      </w:pPr>
      <w:r w:rsidRPr="00D56A02">
        <w:rPr>
          <w:rFonts w:ascii="Times New Roman" w:hAnsi="Times New Roman"/>
          <w:sz w:val="24"/>
        </w:rPr>
        <w:t>Дополнительная информация:</w:t>
      </w:r>
    </w:p>
    <w:p w:rsidR="00134646" w:rsidRPr="00D56A02" w:rsidRDefault="00D56A02" w:rsidP="00134646">
      <w:pPr>
        <w:tabs>
          <w:tab w:val="num" w:pos="-180"/>
        </w:tabs>
        <w:ind w:right="-3"/>
        <w:jc w:val="both"/>
        <w:rPr>
          <w:rFonts w:ascii="Times New Roman" w:hAnsi="Times New Roman"/>
          <w:sz w:val="24"/>
        </w:rPr>
      </w:pPr>
      <w:r w:rsidRPr="00D56A02">
        <w:rPr>
          <w:rFonts w:ascii="Times New Roman" w:hAnsi="Times New Roman"/>
          <w:sz w:val="24"/>
        </w:rPr>
        <w:t xml:space="preserve">Офис - </w:t>
      </w:r>
      <w:r w:rsidR="00134646" w:rsidRPr="00D56A02">
        <w:rPr>
          <w:rFonts w:ascii="Times New Roman" w:hAnsi="Times New Roman"/>
          <w:sz w:val="24"/>
        </w:rPr>
        <w:t xml:space="preserve"> Загородный клуб ООО «Чистые Пруды» по адресу: Н. Новгород, </w:t>
      </w:r>
      <w:r w:rsidRPr="00D56A02">
        <w:rPr>
          <w:rFonts w:ascii="Times New Roman" w:hAnsi="Times New Roman"/>
          <w:sz w:val="24"/>
        </w:rPr>
        <w:t xml:space="preserve">ул. Пискунова, д. 27а, </w:t>
      </w:r>
      <w:proofErr w:type="spellStart"/>
      <w:r w:rsidRPr="00D56A02">
        <w:rPr>
          <w:rFonts w:ascii="Times New Roman" w:hAnsi="Times New Roman"/>
          <w:sz w:val="24"/>
        </w:rPr>
        <w:t>оф</w:t>
      </w:r>
      <w:proofErr w:type="spellEnd"/>
      <w:r w:rsidRPr="00D56A02">
        <w:rPr>
          <w:rFonts w:ascii="Times New Roman" w:hAnsi="Times New Roman"/>
          <w:sz w:val="24"/>
        </w:rPr>
        <w:t>. 22; З</w:t>
      </w:r>
      <w:r w:rsidR="00134646" w:rsidRPr="00D56A02">
        <w:rPr>
          <w:rFonts w:ascii="Times New Roman" w:hAnsi="Times New Roman"/>
          <w:sz w:val="24"/>
        </w:rPr>
        <w:t xml:space="preserve">агородный клуб - п. </w:t>
      </w:r>
      <w:proofErr w:type="spellStart"/>
      <w:r w:rsidR="00134646" w:rsidRPr="00D56A02">
        <w:rPr>
          <w:rFonts w:ascii="Times New Roman" w:hAnsi="Times New Roman"/>
          <w:sz w:val="24"/>
        </w:rPr>
        <w:t>Суроватиха</w:t>
      </w:r>
      <w:proofErr w:type="spellEnd"/>
      <w:r w:rsidR="00134646" w:rsidRPr="00D56A02">
        <w:rPr>
          <w:rFonts w:ascii="Times New Roman" w:hAnsi="Times New Roman"/>
          <w:sz w:val="24"/>
        </w:rPr>
        <w:t xml:space="preserve">, тел. 8 (831) 410-02-05, </w:t>
      </w:r>
      <w:hyperlink r:id="rId6" w:history="1">
        <w:r w:rsidRPr="00D56A02">
          <w:rPr>
            <w:rStyle w:val="a3"/>
            <w:rFonts w:ascii="Times New Roman" w:hAnsi="Times New Roman"/>
            <w:sz w:val="24"/>
            <w:lang w:val="en-US"/>
          </w:rPr>
          <w:t>www</w:t>
        </w:r>
        <w:r w:rsidRPr="00D56A02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Pr="00D56A02">
          <w:rPr>
            <w:rStyle w:val="a3"/>
            <w:rFonts w:ascii="Times New Roman" w:hAnsi="Times New Roman"/>
            <w:sz w:val="24"/>
            <w:lang w:val="en-US"/>
          </w:rPr>
          <w:t>karp</w:t>
        </w:r>
        <w:proofErr w:type="spellEnd"/>
        <w:r w:rsidRPr="00D56A02">
          <w:rPr>
            <w:rStyle w:val="a3"/>
            <w:rFonts w:ascii="Times New Roman" w:hAnsi="Times New Roman"/>
            <w:sz w:val="24"/>
          </w:rPr>
          <w:t>-</w:t>
        </w:r>
        <w:proofErr w:type="spellStart"/>
        <w:r w:rsidRPr="00D56A02">
          <w:rPr>
            <w:rStyle w:val="a3"/>
            <w:rFonts w:ascii="Times New Roman" w:hAnsi="Times New Roman"/>
            <w:sz w:val="24"/>
            <w:lang w:val="en-US"/>
          </w:rPr>
          <w:t>nn</w:t>
        </w:r>
        <w:proofErr w:type="spellEnd"/>
        <w:r w:rsidRPr="00D56A02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Pr="00D56A02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D56A02">
        <w:rPr>
          <w:rFonts w:ascii="Times New Roman" w:hAnsi="Times New Roman"/>
          <w:sz w:val="24"/>
        </w:rPr>
        <w:t xml:space="preserve">. </w:t>
      </w:r>
    </w:p>
    <w:p w:rsidR="00FE17AC" w:rsidRDefault="00FE17AC"/>
    <w:sectPr w:rsidR="00FE17AC" w:rsidSect="00FE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291"/>
    <w:multiLevelType w:val="hybridMultilevel"/>
    <w:tmpl w:val="8ED87B12"/>
    <w:lvl w:ilvl="0" w:tplc="72FEE962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7122B"/>
    <w:multiLevelType w:val="hybridMultilevel"/>
    <w:tmpl w:val="CDA484CC"/>
    <w:lvl w:ilvl="0" w:tplc="89F864E6">
      <w:start w:val="1"/>
      <w:numFmt w:val="decimal"/>
      <w:lvlText w:val="5.%1"/>
      <w:lvlJc w:val="left"/>
      <w:pPr>
        <w:tabs>
          <w:tab w:val="num" w:pos="700"/>
        </w:tabs>
        <w:ind w:left="7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83010"/>
    <w:multiLevelType w:val="hybridMultilevel"/>
    <w:tmpl w:val="40E02E3C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</w:rPr>
    </w:lvl>
    <w:lvl w:ilvl="1" w:tplc="B866D4E0">
      <w:start w:val="1"/>
      <w:numFmt w:val="decimal"/>
      <w:lvlText w:val="7.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87CF3"/>
    <w:multiLevelType w:val="hybridMultilevel"/>
    <w:tmpl w:val="A546E8FA"/>
    <w:lvl w:ilvl="0" w:tplc="7E6696BE">
      <w:start w:val="1"/>
      <w:numFmt w:val="decimal"/>
      <w:lvlText w:val="2.%1"/>
      <w:lvlJc w:val="left"/>
      <w:pPr>
        <w:tabs>
          <w:tab w:val="num" w:pos="510"/>
        </w:tabs>
        <w:ind w:left="793" w:hanging="453"/>
      </w:pPr>
    </w:lvl>
    <w:lvl w:ilvl="1" w:tplc="62DCF378">
      <w:start w:val="1"/>
      <w:numFmt w:val="decimal"/>
      <w:lvlText w:val="3.%2"/>
      <w:lvlJc w:val="left"/>
      <w:pPr>
        <w:tabs>
          <w:tab w:val="num" w:pos="1250"/>
        </w:tabs>
        <w:ind w:left="1533" w:hanging="453"/>
      </w:p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64DCD"/>
    <w:multiLevelType w:val="hybridMultilevel"/>
    <w:tmpl w:val="E078E9D8"/>
    <w:lvl w:ilvl="0" w:tplc="A6603974">
      <w:start w:val="1"/>
      <w:numFmt w:val="decimal"/>
      <w:lvlText w:val="1.%1"/>
      <w:lvlJc w:val="left"/>
      <w:pPr>
        <w:tabs>
          <w:tab w:val="num" w:pos="454"/>
        </w:tabs>
        <w:ind w:left="851" w:hanging="51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82C14"/>
    <w:multiLevelType w:val="hybridMultilevel"/>
    <w:tmpl w:val="8558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A23EB"/>
    <w:multiLevelType w:val="hybridMultilevel"/>
    <w:tmpl w:val="6CD8373A"/>
    <w:lvl w:ilvl="0" w:tplc="9E12B8DC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F3B04"/>
    <w:multiLevelType w:val="hybridMultilevel"/>
    <w:tmpl w:val="5E7882D6"/>
    <w:name w:val="WW8Num222222"/>
    <w:lvl w:ilvl="0" w:tplc="E4B23EEE">
      <w:start w:val="1"/>
      <w:numFmt w:val="decimal"/>
      <w:lvlText w:val="7.%1"/>
      <w:lvlJc w:val="left"/>
      <w:pPr>
        <w:tabs>
          <w:tab w:val="num" w:pos="1440"/>
        </w:tabs>
        <w:ind w:left="1440" w:hanging="360"/>
      </w:pPr>
    </w:lvl>
    <w:lvl w:ilvl="1" w:tplc="CE66D7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F3CFD"/>
    <w:multiLevelType w:val="hybridMultilevel"/>
    <w:tmpl w:val="BE2C27C0"/>
    <w:lvl w:ilvl="0" w:tplc="7E6696BE">
      <w:start w:val="1"/>
      <w:numFmt w:val="decimal"/>
      <w:lvlText w:val="2.%1"/>
      <w:lvlJc w:val="left"/>
      <w:pPr>
        <w:tabs>
          <w:tab w:val="num" w:pos="510"/>
        </w:tabs>
        <w:ind w:left="793" w:hanging="453"/>
      </w:pPr>
    </w:lvl>
    <w:lvl w:ilvl="1" w:tplc="62DCF378">
      <w:start w:val="1"/>
      <w:numFmt w:val="decimal"/>
      <w:lvlText w:val="3.%2"/>
      <w:lvlJc w:val="left"/>
      <w:pPr>
        <w:tabs>
          <w:tab w:val="num" w:pos="1250"/>
        </w:tabs>
        <w:ind w:left="1533" w:hanging="453"/>
      </w:pPr>
    </w:lvl>
    <w:lvl w:ilvl="2" w:tplc="2EA6FFE2">
      <w:start w:val="1"/>
      <w:numFmt w:val="decimal"/>
      <w:lvlText w:val="4.%3"/>
      <w:lvlJc w:val="left"/>
      <w:pPr>
        <w:tabs>
          <w:tab w:val="num" w:pos="2150"/>
        </w:tabs>
        <w:ind w:left="2433" w:hanging="453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B428E"/>
    <w:multiLevelType w:val="hybridMultilevel"/>
    <w:tmpl w:val="019AF282"/>
    <w:lvl w:ilvl="0" w:tplc="3F146938">
      <w:start w:val="1"/>
      <w:numFmt w:val="decimal"/>
      <w:lvlText w:val="6.%1"/>
      <w:lvlJc w:val="left"/>
      <w:pPr>
        <w:tabs>
          <w:tab w:val="num" w:pos="700"/>
        </w:tabs>
        <w:ind w:left="7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4646"/>
    <w:rsid w:val="000F12C4"/>
    <w:rsid w:val="00134646"/>
    <w:rsid w:val="002C2DA1"/>
    <w:rsid w:val="00312B98"/>
    <w:rsid w:val="003F2DD2"/>
    <w:rsid w:val="004C5150"/>
    <w:rsid w:val="004F59B6"/>
    <w:rsid w:val="00670C51"/>
    <w:rsid w:val="008331F5"/>
    <w:rsid w:val="00917E53"/>
    <w:rsid w:val="00A03F81"/>
    <w:rsid w:val="00B23ADD"/>
    <w:rsid w:val="00CA1E03"/>
    <w:rsid w:val="00D56A02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4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646"/>
    <w:pPr>
      <w:keepNext/>
      <w:widowControl/>
      <w:suppressAutoHyphens w:val="0"/>
      <w:jc w:val="right"/>
      <w:outlineLvl w:val="0"/>
    </w:pPr>
    <w:rPr>
      <w:rFonts w:ascii="Times New Roman" w:eastAsia="Times New Roman" w:hAnsi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64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unhideWhenUsed/>
    <w:rsid w:val="00134646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134646"/>
    <w:pPr>
      <w:ind w:left="709" w:firstLine="284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34646"/>
    <w:rPr>
      <w:rFonts w:ascii="Arial" w:eastAsia="Arial Unicode MS" w:hAnsi="Arial" w:cs="Times New Roman"/>
      <w:kern w:val="2"/>
      <w:sz w:val="16"/>
      <w:szCs w:val="16"/>
      <w:lang w:eastAsia="ru-RU"/>
    </w:rPr>
  </w:style>
  <w:style w:type="paragraph" w:customStyle="1" w:styleId="11">
    <w:name w:val="Обычный1"/>
    <w:rsid w:val="0013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p-nn.ru" TargetMode="External"/><Relationship Id="rId5" Type="http://schemas.openxmlformats.org/officeDocument/2006/relationships/hyperlink" Target="http://www.karp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pigaeva_d</cp:lastModifiedBy>
  <cp:revision>6</cp:revision>
  <dcterms:created xsi:type="dcterms:W3CDTF">2021-03-16T06:28:00Z</dcterms:created>
  <dcterms:modified xsi:type="dcterms:W3CDTF">2021-03-16T12:00:00Z</dcterms:modified>
</cp:coreProperties>
</file>